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42549766e8ba25dfa8d94b55e85027857cba"/>
    <w:p>
      <w:pPr>
        <w:pStyle w:val="Heading3"/>
      </w:pPr>
      <w:r>
        <w:t xml:space="preserve">Информационные материалы для общественных обсуждений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http://sviblovo.mos.ru/public-hearings/detail/8450487.html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ublic-hearings/detail/8450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ublic-hearings/detail/8450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2025-07-29T21:16:37Z</dcterms:created>
  <dcterms:modified xsi:type="dcterms:W3CDTF">2025-07-29T21:16:37Z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